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B1EB" w14:textId="77777777" w:rsidR="0018753F" w:rsidRDefault="0018753F" w:rsidP="0018753F">
      <w:pPr>
        <w:pStyle w:val="Nagwek1"/>
      </w:pPr>
      <w:bookmarkStart w:id="0" w:name="_Hlk71193760"/>
      <w:r>
        <w:t xml:space="preserve">Załącznik </w:t>
      </w:r>
    </w:p>
    <w:p w14:paraId="28D449E8" w14:textId="77777777" w:rsidR="0018753F" w:rsidRPr="00BB2BDA" w:rsidRDefault="0018753F" w:rsidP="0018753F">
      <w:pPr>
        <w:pStyle w:val="Nagwek2"/>
      </w:pPr>
      <w:bookmarkStart w:id="1" w:name="_Hlk71196444"/>
      <w:bookmarkStart w:id="2" w:name="_Hlk71193592"/>
      <w:r w:rsidRPr="00BB2BDA">
        <w:t xml:space="preserve">Formularz </w:t>
      </w:r>
      <w:bookmarkStart w:id="3" w:name="_Hlk71118442"/>
      <w:r w:rsidRPr="00BB2BDA">
        <w:t xml:space="preserve">procedury </w:t>
      </w:r>
      <w:bookmarkStart w:id="4" w:name="_Hlk71135412"/>
      <w:r w:rsidRPr="00BB2BDA">
        <w:t xml:space="preserve">ewakuacji </w:t>
      </w:r>
      <w:bookmarkStart w:id="5" w:name="_Hlk70429007"/>
      <w:r w:rsidRPr="00BB2BDA">
        <w:t>osób ze szczególnymi po</w:t>
      </w:r>
      <w:bookmarkEnd w:id="0"/>
      <w:r w:rsidRPr="00BB2BDA">
        <w:t>trzebami w budynku UW</w:t>
      </w:r>
      <w:bookmarkEnd w:id="1"/>
      <w:bookmarkEnd w:id="3"/>
      <w:bookmarkEnd w:id="4"/>
      <w:r>
        <w:t xml:space="preserve"> – propozycja</w:t>
      </w:r>
    </w:p>
    <w:bookmarkEnd w:id="2"/>
    <w:bookmarkEnd w:id="5"/>
    <w:p w14:paraId="73241255" w14:textId="77777777" w:rsidR="0018753F" w:rsidRDefault="0018753F" w:rsidP="0018753F">
      <w:pPr>
        <w:jc w:val="left"/>
        <w:rPr>
          <w:b/>
        </w:rPr>
      </w:pPr>
    </w:p>
    <w:p w14:paraId="49E04AE7" w14:textId="77777777" w:rsidR="0018753F" w:rsidRDefault="0018753F" w:rsidP="0018753F">
      <w:pPr>
        <w:jc w:val="left"/>
      </w:pPr>
      <w:r>
        <w:rPr>
          <w:b/>
        </w:rPr>
        <w:t>Dotyczy budynku UW:</w:t>
      </w:r>
      <w:r>
        <w:t xml:space="preserve"> (nazwa i adres budynku)</w:t>
      </w:r>
    </w:p>
    <w:p w14:paraId="3CA65BDB" w14:textId="77777777" w:rsidR="0018753F" w:rsidRDefault="0018753F" w:rsidP="0018753F">
      <w:pPr>
        <w:jc w:val="left"/>
      </w:pPr>
      <w:r>
        <w:t xml:space="preserve">Osoba odpowiedzialna </w:t>
      </w:r>
      <w:bookmarkStart w:id="6" w:name="_Hlk70443743"/>
      <w:bookmarkStart w:id="7" w:name="_Hlk70443571"/>
      <w:r>
        <w:t xml:space="preserve">za </w:t>
      </w:r>
      <w:bookmarkStart w:id="8" w:name="_Hlk70443621"/>
      <w:r>
        <w:t>kierowanie ewakuacją</w:t>
      </w:r>
      <w:bookmarkEnd w:id="6"/>
      <w:r>
        <w:t xml:space="preserve"> w budynku:</w:t>
      </w:r>
    </w:p>
    <w:p w14:paraId="551EB587" w14:textId="77777777" w:rsidR="0018753F" w:rsidRDefault="0018753F" w:rsidP="0018753F">
      <w:pPr>
        <w:jc w:val="left"/>
      </w:pPr>
      <w:bookmarkStart w:id="9" w:name="_Hlk70443630"/>
      <w:bookmarkStart w:id="10" w:name="_Hlk70443748"/>
      <w:bookmarkEnd w:id="7"/>
      <w:bookmarkEnd w:id="8"/>
      <w:r>
        <w:t>(imię i nazwisko, funkcja, telefon kontaktowy)</w:t>
      </w:r>
      <w:bookmarkEnd w:id="9"/>
    </w:p>
    <w:bookmarkEnd w:id="10"/>
    <w:p w14:paraId="1626D523" w14:textId="77777777" w:rsidR="0018753F" w:rsidRDefault="0018753F" w:rsidP="0018753F">
      <w:pPr>
        <w:jc w:val="left"/>
      </w:pPr>
      <w:r>
        <w:t>Osoba lub osoby odpowiedzialne za kierowanie ewakuacją w zastępstwie:</w:t>
      </w:r>
    </w:p>
    <w:p w14:paraId="6ACB5210" w14:textId="77777777" w:rsidR="0018753F" w:rsidRDefault="0018753F" w:rsidP="0018753F">
      <w:pPr>
        <w:jc w:val="left"/>
      </w:pPr>
      <w:r>
        <w:t>1. (imię i nazwisko, funkcja, telefon kontaktowy)</w:t>
      </w:r>
    </w:p>
    <w:p w14:paraId="1518326A" w14:textId="77777777" w:rsidR="0018753F" w:rsidRDefault="0018753F" w:rsidP="0018753F">
      <w:pPr>
        <w:jc w:val="left"/>
      </w:pPr>
      <w:r>
        <w:t>2. (imię i nazwisko, funkcja, telefon kontaktowy)</w:t>
      </w:r>
    </w:p>
    <w:p w14:paraId="5C52D70F" w14:textId="77777777" w:rsidR="0018753F" w:rsidRDefault="0018753F" w:rsidP="0018753F">
      <w:pPr>
        <w:jc w:val="left"/>
      </w:pPr>
      <w:r>
        <w:t>….</w:t>
      </w:r>
    </w:p>
    <w:p w14:paraId="71115062" w14:textId="77777777" w:rsidR="0018753F" w:rsidRDefault="0018753F" w:rsidP="0018753F">
      <w:pPr>
        <w:jc w:val="left"/>
      </w:pPr>
      <w:r>
        <w:t>Drogi ewakuacji lub strefy pożarowe, strefy bezpiecznego oczekiwania i środki uratowania w podziale na kondygnacje:</w:t>
      </w:r>
    </w:p>
    <w:p w14:paraId="4045BC0F" w14:textId="77777777" w:rsidR="0018753F" w:rsidRDefault="0018753F" w:rsidP="0018753F">
      <w:pPr>
        <w:jc w:val="left"/>
      </w:pPr>
      <w:bookmarkStart w:id="11" w:name="_Hlk70444291"/>
      <w:r>
        <w:t>Kondygnacja 0 – parter</w:t>
      </w:r>
    </w:p>
    <w:tbl>
      <w:tblPr>
        <w:tblStyle w:val="Tabela-Siatka"/>
        <w:tblW w:w="0" w:type="auto"/>
        <w:tblInd w:w="252" w:type="dxa"/>
        <w:tblLook w:val="04A0" w:firstRow="1" w:lastRow="0" w:firstColumn="1" w:lastColumn="0" w:noHBand="0" w:noVBand="1"/>
      </w:tblPr>
      <w:tblGrid>
        <w:gridCol w:w="1496"/>
        <w:gridCol w:w="945"/>
        <w:gridCol w:w="1337"/>
        <w:gridCol w:w="1626"/>
        <w:gridCol w:w="1698"/>
        <w:gridCol w:w="1711"/>
      </w:tblGrid>
      <w:tr w:rsidR="0018753F" w14:paraId="5CDE754D" w14:textId="77777777" w:rsidTr="00C51C0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A0C" w14:textId="77777777" w:rsidR="0018753F" w:rsidRDefault="0018753F" w:rsidP="00C51C0A">
            <w:pPr>
              <w:jc w:val="left"/>
              <w:rPr>
                <w:lang w:eastAsia="zh-CN"/>
              </w:rPr>
            </w:pPr>
            <w:bookmarkStart w:id="12" w:name="_Hlk70444317"/>
            <w:bookmarkEnd w:id="11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6CF4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Opis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AA61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Drogi ewakuacji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07A2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Klatki lub wyjścia  ewakuacyjne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94C4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Miejsce bezpiecznego oczekiwania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E8C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Dostępne środki uratowania i inne informacje</w:t>
            </w:r>
          </w:p>
        </w:tc>
      </w:tr>
      <w:tr w:rsidR="0018753F" w14:paraId="0824D8A1" w14:textId="77777777" w:rsidTr="00C51C0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0002" w14:textId="77777777" w:rsidR="0018753F" w:rsidRDefault="0018753F" w:rsidP="00C51C0A">
            <w:pPr>
              <w:jc w:val="left"/>
              <w:rPr>
                <w:lang w:eastAsia="zh-CN"/>
              </w:rPr>
            </w:pPr>
            <w:bookmarkStart w:id="13" w:name="_Hlk70444106"/>
            <w:r>
              <w:rPr>
                <w:lang w:eastAsia="zh-CN"/>
              </w:rPr>
              <w:t>Strefa pożarowa I</w:t>
            </w:r>
            <w:bookmarkEnd w:id="13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24B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A80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D45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F75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89B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</w:tr>
      <w:tr w:rsidR="0018753F" w14:paraId="46053749" w14:textId="77777777" w:rsidTr="00C51C0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558F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Strefa pożarowa 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3DA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ECF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962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394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0B2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</w:tr>
      <w:tr w:rsidR="0018753F" w14:paraId="418A33EB" w14:textId="77777777" w:rsidTr="00C51C0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7A4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C89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B6E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7DF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8D8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058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</w:tr>
    </w:tbl>
    <w:bookmarkEnd w:id="12"/>
    <w:p w14:paraId="6DF69343" w14:textId="77777777" w:rsidR="0018753F" w:rsidRDefault="0018753F" w:rsidP="0018753F">
      <w:pPr>
        <w:jc w:val="left"/>
        <w:rPr>
          <w:lang w:eastAsia="en-US"/>
        </w:rPr>
      </w:pPr>
      <w:r>
        <w:t>Piętro 1</w:t>
      </w:r>
    </w:p>
    <w:tbl>
      <w:tblPr>
        <w:tblStyle w:val="Tabela-Siatka"/>
        <w:tblW w:w="0" w:type="auto"/>
        <w:tblInd w:w="252" w:type="dxa"/>
        <w:tblLook w:val="04A0" w:firstRow="1" w:lastRow="0" w:firstColumn="1" w:lastColumn="0" w:noHBand="0" w:noVBand="1"/>
      </w:tblPr>
      <w:tblGrid>
        <w:gridCol w:w="1498"/>
        <w:gridCol w:w="764"/>
        <w:gridCol w:w="1363"/>
        <w:gridCol w:w="1634"/>
        <w:gridCol w:w="1698"/>
        <w:gridCol w:w="1856"/>
      </w:tblGrid>
      <w:tr w:rsidR="0018753F" w14:paraId="65B15F50" w14:textId="77777777" w:rsidTr="00C51C0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9D4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A07C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Opis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B746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Drogi ewakuacji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C695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Klatki lub wyjścia  ewakuacyjne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06EA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Miejsce bezpiecznego oczekiwania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0F1C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Dostępne środki uratowania i inne informacje</w:t>
            </w:r>
          </w:p>
        </w:tc>
      </w:tr>
      <w:tr w:rsidR="0018753F" w14:paraId="3FED0775" w14:textId="77777777" w:rsidTr="00C51C0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7E78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Strefa pożarowa 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9C7B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12F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480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F9B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47C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</w:tr>
      <w:tr w:rsidR="0018753F" w14:paraId="6005D9A9" w14:textId="77777777" w:rsidTr="00C51C0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E840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Strefa pożarowa II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36F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E68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788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EBE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644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</w:tr>
      <w:tr w:rsidR="0018753F" w14:paraId="778D59C1" w14:textId="77777777" w:rsidTr="00C51C0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0514" w14:textId="77777777" w:rsidR="0018753F" w:rsidRDefault="0018753F" w:rsidP="00C51C0A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C48E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1D3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E7B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DDB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4BD" w14:textId="77777777" w:rsidR="0018753F" w:rsidRDefault="0018753F" w:rsidP="00C51C0A">
            <w:pPr>
              <w:jc w:val="left"/>
              <w:rPr>
                <w:lang w:eastAsia="zh-CN"/>
              </w:rPr>
            </w:pPr>
          </w:p>
        </w:tc>
      </w:tr>
    </w:tbl>
    <w:p w14:paraId="04B92BD1" w14:textId="77777777" w:rsidR="0018753F" w:rsidRDefault="0018753F" w:rsidP="0018753F">
      <w:pPr>
        <w:jc w:val="left"/>
        <w:rPr>
          <w:lang w:eastAsia="en-US"/>
        </w:rPr>
      </w:pPr>
      <w:r>
        <w:t>itd.</w:t>
      </w:r>
    </w:p>
    <w:p w14:paraId="4ED29737" w14:textId="77777777" w:rsidR="0018753F" w:rsidRDefault="0018753F" w:rsidP="0018753F">
      <w:pPr>
        <w:jc w:val="left"/>
      </w:pPr>
    </w:p>
    <w:p w14:paraId="7FFFEBD9" w14:textId="77777777" w:rsidR="0018753F" w:rsidRPr="006E0823" w:rsidRDefault="0018753F" w:rsidP="0018753F">
      <w:pPr>
        <w:jc w:val="left"/>
      </w:pPr>
    </w:p>
    <w:p w14:paraId="1807DFFE" w14:textId="77777777" w:rsidR="0018753F" w:rsidRDefault="0018753F" w:rsidP="0018753F">
      <w:pPr>
        <w:jc w:val="left"/>
      </w:pPr>
    </w:p>
    <w:p w14:paraId="5307048F" w14:textId="77777777" w:rsidR="0082495B" w:rsidRDefault="0082495B"/>
    <w:sectPr w:rsidR="0082495B">
      <w:footerReference w:type="default" r:id="rId4"/>
      <w:pgSz w:w="11909" w:h="16834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3680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8C601" w14:textId="77777777" w:rsidR="004D18F3" w:rsidRPr="009D6C2D" w:rsidRDefault="0018753F" w:rsidP="009D6C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AC"/>
    <w:rsid w:val="0018753F"/>
    <w:rsid w:val="00254C62"/>
    <w:rsid w:val="004667AC"/>
    <w:rsid w:val="00602690"/>
    <w:rsid w:val="0082495B"/>
    <w:rsid w:val="009E7F19"/>
    <w:rsid w:val="00B91435"/>
    <w:rsid w:val="00C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DA50F-1431-42A9-A1C7-EB97CFDB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53F"/>
    <w:pPr>
      <w:widowControl w:val="0"/>
      <w:shd w:val="clear" w:color="auto" w:fill="FFFFFF"/>
      <w:tabs>
        <w:tab w:val="left" w:pos="284"/>
      </w:tabs>
      <w:autoSpaceDE w:val="0"/>
      <w:autoSpaceDN w:val="0"/>
      <w:adjustRightInd w:val="0"/>
      <w:spacing w:before="180" w:after="0" w:line="300" w:lineRule="auto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E7F19"/>
    <w:pPr>
      <w:keepNext/>
      <w:keepLines/>
      <w:widowControl/>
      <w:shd w:val="clear" w:color="auto" w:fill="auto"/>
      <w:tabs>
        <w:tab w:val="clear" w:pos="284"/>
      </w:tabs>
      <w:autoSpaceDE/>
      <w:autoSpaceDN/>
      <w:adjustRightInd/>
      <w:spacing w:before="0" w:after="120" w:line="360" w:lineRule="auto"/>
      <w:jc w:val="left"/>
      <w:outlineLvl w:val="0"/>
    </w:pPr>
    <w:rPr>
      <w:rFonts w:eastAsiaTheme="majorEastAsia"/>
      <w:b/>
      <w:sz w:val="28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00C3"/>
    <w:pPr>
      <w:keepNext/>
      <w:keepLines/>
      <w:widowControl/>
      <w:shd w:val="clear" w:color="auto" w:fill="auto"/>
      <w:tabs>
        <w:tab w:val="clear" w:pos="284"/>
      </w:tabs>
      <w:autoSpaceDE/>
      <w:autoSpaceDN/>
      <w:adjustRightInd/>
      <w:spacing w:before="160" w:after="120" w:line="259" w:lineRule="auto"/>
      <w:jc w:val="left"/>
      <w:outlineLvl w:val="1"/>
    </w:pPr>
    <w:rPr>
      <w:rFonts w:eastAsiaTheme="majorEastAsia" w:cstheme="majorBidi"/>
      <w:b/>
      <w:sz w:val="28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602690"/>
    <w:pPr>
      <w:widowControl/>
      <w:shd w:val="clear" w:color="auto" w:fill="auto"/>
      <w:tabs>
        <w:tab w:val="clear" w:pos="284"/>
      </w:tabs>
      <w:autoSpaceDE/>
      <w:autoSpaceDN/>
      <w:adjustRightInd/>
      <w:spacing w:before="240" w:after="240" w:line="240" w:lineRule="auto"/>
      <w:contextualSpacing/>
      <w:jc w:val="left"/>
    </w:pPr>
    <w:rPr>
      <w:rFonts w:eastAsiaTheme="majorEastAsia" w:cstheme="majorBidi"/>
      <w:b/>
      <w:spacing w:val="-10"/>
      <w:kern w:val="28"/>
      <w:sz w:val="28"/>
      <w:szCs w:val="56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60269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E7F19"/>
    <w:rPr>
      <w:rFonts w:ascii="Arial" w:eastAsiaTheme="majorEastAsia" w:hAnsi="Arial" w:cs="Arial"/>
      <w:b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C800C3"/>
    <w:rPr>
      <w:rFonts w:ascii="Arial" w:eastAsiaTheme="majorEastAsia" w:hAnsi="Arial" w:cstheme="majorBidi"/>
      <w:b/>
      <w:sz w:val="28"/>
      <w:szCs w:val="26"/>
    </w:rPr>
  </w:style>
  <w:style w:type="paragraph" w:styleId="Stopka">
    <w:name w:val="footer"/>
    <w:basedOn w:val="Normalny"/>
    <w:link w:val="StopkaZnak"/>
    <w:uiPriority w:val="99"/>
    <w:unhideWhenUsed/>
    <w:rsid w:val="001875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53F"/>
    <w:rPr>
      <w:rFonts w:ascii="Arial" w:eastAsiaTheme="minorEastAsia" w:hAnsi="Arial" w:cs="Arial"/>
      <w:sz w:val="24"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uiPriority w:val="59"/>
    <w:rsid w:val="0018753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Paplińska</dc:creator>
  <cp:keywords/>
  <dc:description/>
  <cp:lastModifiedBy>Małgorzata Paplińska</cp:lastModifiedBy>
  <cp:revision>2</cp:revision>
  <dcterms:created xsi:type="dcterms:W3CDTF">2023-02-27T12:57:00Z</dcterms:created>
  <dcterms:modified xsi:type="dcterms:W3CDTF">2023-02-27T12:57:00Z</dcterms:modified>
</cp:coreProperties>
</file>